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CADASTRO DE PARTICIPANTE EXTERNO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center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DADOS GERAIS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CPF: 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NOME: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 DE NASCIMENTO: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NACIONALIDADE: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ABREVIATURA: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TITULAÇÃO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NIVEL: 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ANO DE TITULAÇÃO: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INSTITUIÇÃO DE TITULAÇÃO: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PAÍS DA INSTITUIÇÃO DE TITULAÇÃO: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AREA DE CONHECIMENTO: (ESCOLHA UMA - ANEXO)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 w:line="40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ANEXO – ÁREAS DO CONHECIMENTO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bookmarkStart w:id="0" w:name="_GoBack"/>
      <w:bookmarkEnd w:id="0"/>
      <w:r>
        <w:rPr>
          <w:rFonts w:ascii="Times" w:hAnsi="Times" w:cs="Times"/>
          <w:sz w:val="20"/>
          <w:szCs w:val="20"/>
          <w:lang w:val="en-US"/>
        </w:rPr>
        <w:t xml:space="preserve">MATEMÁTICA (10100008)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PROBABILIDADE E ESTATÍSTICA (10200002)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CIÊNCIA DA COMPUTAÇÃO (10300007)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ASTRONOMIA (10400001)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FÍSICA (10500006)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QUÍMICA (10600000)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GEOCIÊNCIAS (10700005)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OCEANOGRAFIA (10800000)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CIÊNCIAS BIOLÓGICAS (20000006)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ZOOLOGIA (20400004)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ECOLOGIA (20500009)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MORFOLOGIA (20600003)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FISIOLOGIA (20700008)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BIOQUÍMICA (20800002)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BIOFÍSICA (20900007)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FARMACOLOGIA (21000000)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IMUNOLOGIA (21100004)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MICROBIOLOGIA (21200009)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PARASITOLOGIA (21300003)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BIOLOGIA GERAL (20100000)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GENÉTICA (20200005)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BOTÂNICA (20300000)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ENGENHARIAS (30000009)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CIÊNCIAS DA SAÚDE (40000001)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MEDICINA (40100006)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ODONTOLOGIA (40200000)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FARMÁCIA (40300005)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ENFERMAGEM (40400000)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NUTRIÇÃO (40500004)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SAÚDE COLETIVA (40600009)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FONOAUDIOLOGIA (40700003)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FISIOTERAPIA E TERAPIA OCUPACIONAL (40800008)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EDUCAÇÃO FÍSICA (40900002)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ENGENHARIA AGRÍCOLA (50300008)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ZOOTECNIA (50400002)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MEDICINA VETERINÁRIA (50500007)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RECURSOS PESQUEIROS E ENGENHARIA DE PESCA (50600001)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CIÊNCIA E TECNOLOGIA DE ALIMENTOS (50700006)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AGRONOMIA (50100009)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RECURSOS FLORESTAIS E ENGENHARIA FLORESTAL (50200003)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CIÊNCIAS SOCIAIS APLICADAS (60000007)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CIÊNCIAS HUMANAS (70000000)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LINGÜÍSTICA, LETRAS E ARTES (80000002)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CIÊNCIAS AMBIENTAIS (90500008)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ENSINO (90200000)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 MATERIAIS (90300009)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BIOTECNOLOGIA (90400003) </w:t>
      </w: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  <w:r>
        <w:rPr>
          <w:rFonts w:ascii="Times" w:hAnsi="Times" w:cs="Times"/>
          <w:sz w:val="20"/>
          <w:szCs w:val="20"/>
          <w:lang w:val="en-US"/>
        </w:rPr>
        <w:t xml:space="preserve">INTERDISCIPLINAR (90100000) </w:t>
      </w: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4BB5" w:rsidRDefault="00164BB5" w:rsidP="00164BB5">
      <w:pPr>
        <w:widowControl w:val="0"/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  <w:lang w:val="en-US"/>
        </w:rPr>
      </w:pPr>
    </w:p>
    <w:p w:rsidR="00715EB6" w:rsidRDefault="00715EB6"/>
    <w:sectPr w:rsidR="00715EB6" w:rsidSect="004D48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B5"/>
    <w:rsid w:val="00164BB5"/>
    <w:rsid w:val="00311567"/>
    <w:rsid w:val="0042534F"/>
    <w:rsid w:val="00715EB6"/>
    <w:rsid w:val="00AD449B"/>
    <w:rsid w:val="00BD17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336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247</Words>
  <Characters>1410</Characters>
  <Application>Microsoft Macintosh Word</Application>
  <DocSecurity>0</DocSecurity>
  <Lines>11</Lines>
  <Paragraphs>3</Paragraphs>
  <ScaleCrop>false</ScaleCrop>
  <Company>Pessoal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Silva</dc:creator>
  <cp:keywords/>
  <dc:description/>
  <cp:lastModifiedBy>Alexandre Silva</cp:lastModifiedBy>
  <cp:revision>1</cp:revision>
  <dcterms:created xsi:type="dcterms:W3CDTF">2015-11-23T13:25:00Z</dcterms:created>
  <dcterms:modified xsi:type="dcterms:W3CDTF">2015-11-23T13:32:00Z</dcterms:modified>
</cp:coreProperties>
</file>